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      Nota: ______</w:t>
      </w:r>
    </w:p>
    <w:p/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ELIGE LA RESPUESTA CORRECTA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1. Músico que toca un instrumento tradicional de viento típico de Asturias hecho de cuero y tubos de madera.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Gaitero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Tamborilero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Acordeonista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Cantante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2. Acción de separar la basura en distintos contenedores para fabricar cosas nuevas y no contaminar.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Compostaje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Incineración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Reciclaje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Reutilización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3. Cada uno de los cuatro periodos en los que se divide el año según el clima y la duración del día.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Mes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Estación del año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Siglo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Trimestre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4. Poste en la calle con luces de colores rojo, amarillo y verde que regula el tráfico.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Semáforo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Radar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Paso de peatones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Señal de stop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VERDADERO O FALSO</w:t>
      </w:r>
    </w:p>
    <w:p>
      <w:pPr>
        <w:spacing w:after="120"/>
      </w:pPr>
      <w:r>
        <w:rPr>
          <w:sz w:val="20"/>
          <w:szCs w:val="20"/>
        </w:rPr>
        <w:t xml:space="preserve">5. ☐ V   ☐ F    Igualdad: Valor que garantiza que los niños y las niñas tengan las mismas oportunidades, derechos y tareas.</w:t>
      </w:r>
    </w:p>
    <w:p>
      <w:pPr>
        <w:spacing w:after="120"/>
      </w:pPr>
      <w:r>
        <w:rPr>
          <w:sz w:val="20"/>
          <w:szCs w:val="20"/>
        </w:rPr>
        <w:t xml:space="preserve">6. ☐ V   ☐ F    Pasado: Tiempo que ya ocurrió y que podemos recordar a través de fotos, historias u objetos viejos.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COMPLETA LA FRASE</w:t>
      </w:r>
    </w:p>
    <w:p>
      <w:pPr>
        <w:spacing w:after="120"/>
      </w:pPr>
      <w:r>
        <w:rPr>
          <w:sz w:val="20"/>
          <w:szCs w:val="20"/>
        </w:rPr>
        <w:t xml:space="preserve">7. Cada ______ es diferente y única.</w:t>
      </w:r>
    </w:p>
    <w:p>
      <w:pPr>
        <w:spacing w:after="120"/>
      </w:pPr>
      <w:r>
        <w:rPr>
          <w:sz w:val="20"/>
          <w:szCs w:val="20"/>
        </w:rPr>
        <w:t xml:space="preserve">8. Fuimos a ver los peces que nadaban en el ______ 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Examen</w:t>
      </w:r>
    </w:p>
    <w:p>
      <w:pPr>
        <w:spacing w:after="60"/>
      </w:pPr>
      <w:r>
        <w:rPr>
          <w:sz w:val="22"/>
          <w:szCs w:val="22"/>
        </w:rPr>
        <w:t xml:space="preserve">Elige la respuesta:  1 a   ·   2 c   ·   3 b   ·   4 a</w:t>
      </w:r>
    </w:p>
    <w:p>
      <w:pPr>
        <w:spacing w:after="60"/>
      </w:pPr>
      <w:r>
        <w:rPr>
          <w:sz w:val="22"/>
          <w:szCs w:val="22"/>
        </w:rPr>
        <w:t xml:space="preserve">Verdadero o falso:  5 V   ·   6 V</w:t>
      </w:r>
    </w:p>
    <w:p>
      <w:pPr>
        <w:spacing w:after="60"/>
      </w:pPr>
      <w:r>
        <w:rPr>
          <w:sz w:val="22"/>
          <w:szCs w:val="22"/>
        </w:rPr>
        <w:t xml:space="preserve">Completa la frase:  7 familia   ·   8 río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2026-10-15T02:22:20+02:00</dcterms:created>
  <dcterms:modified xsi:type="dcterms:W3CDTF">2026-10-15T02:22:20+02:00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