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Grupo: 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HISTORIA ENCADENADA · YO SOY…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Eres uno de los conceptos: cuenta en primera persona quién eres y qué haces. Cada uno escribe un trozo y pasa la hoja: lee lo anterior, usa TU palabra y rodéala o subráyala.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100"/>
      </w:pPr>
      <w:r>
        <w:rPr>
          <w:sz w:val="22"/>
          <w:szCs w:val="22"/>
          <w:b w:val="1"/>
          <w:bCs w:val="1"/>
        </w:rPr>
        <w:t xml:space="preserve">Título: ________________________________________________________________</w:t>
      </w:r>
    </w:p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1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Reciclaje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Soy ____________ y…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2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Pasado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Entonces… / De repente…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3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Respeto animal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Por eso… / Mientras tanto…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4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Paisaje humanizado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Al final… / Por fin…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Sociales (2º)</w:t>
          </w:r>
          <w:br/>
          <w:r>
            <w:rPr>
              <w:sz w:val="18"/>
              <w:szCs w:val="18"/>
            </w:rPr>
            <w:t xml:space="preserve">2º Ciencias Sociales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2026-10-15T02:21:40+02:00</dcterms:created>
  <dcterms:modified xsi:type="dcterms:W3CDTF">2026-10-15T02:21:40+02:00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