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Biodegradable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Reptiles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Plástico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Científicas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Laboratorio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Lupa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Branquias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Reptiles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Escamas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Biodegradable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Mamíferos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Branquias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Omnívoros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Escamas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Biodegradable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Plástico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Hábitat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Hipótesis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Estructura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Científicas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Lupa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Contraseña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Omnívoros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Algoritmo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Programación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Luz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Hipótesis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Sonido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Calor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Reptiles (los otros tres son de «Cuidado del planeta»; este es de «Los animales»)</w:t>
      </w:r>
    </w:p>
    <w:p>
      <w:pPr>
        <w:spacing w:after="60"/>
      </w:pPr>
      <w:r>
        <w:rPr>
          <w:sz w:val="22"/>
          <w:szCs w:val="22"/>
        </w:rPr>
        <w:t xml:space="preserve">2. Reciclaje (los otros tres son de «La ciencia»; este es de «Cuidado del planeta»)</w:t>
      </w:r>
    </w:p>
    <w:p>
      <w:pPr>
        <w:spacing w:after="60"/>
      </w:pPr>
      <w:r>
        <w:rPr>
          <w:sz w:val="22"/>
          <w:szCs w:val="22"/>
        </w:rPr>
        <w:t xml:space="preserve">3. Biodegradable (los otros tres son de «Los animales»; este es de «Cuidado del planeta»)</w:t>
      </w:r>
    </w:p>
    <w:p>
      <w:pPr>
        <w:spacing w:after="60"/>
      </w:pPr>
      <w:r>
        <w:rPr>
          <w:sz w:val="22"/>
          <w:szCs w:val="22"/>
        </w:rPr>
        <w:t xml:space="preserve">4. Omnívoros (los otros tres son de «Los animales»; este es de «Los seres vivos»)</w:t>
      </w:r>
    </w:p>
    <w:p>
      <w:pPr>
        <w:spacing w:after="60"/>
      </w:pPr>
      <w:r>
        <w:rPr>
          <w:sz w:val="22"/>
          <w:szCs w:val="22"/>
        </w:rPr>
        <w:t xml:space="preserve">5. Hábitat (los otros tres son de «Cuidado del planeta»; este es de «Los seres vivos»)</w:t>
      </w:r>
    </w:p>
    <w:p>
      <w:pPr>
        <w:spacing w:after="60"/>
      </w:pPr>
      <w:r>
        <w:rPr>
          <w:sz w:val="22"/>
          <w:szCs w:val="22"/>
        </w:rPr>
        <w:t xml:space="preserve">6. Estructura (los otros tres son de «La ciencia»; este es de «Máquinas y objetos»)</w:t>
      </w:r>
    </w:p>
    <w:p>
      <w:pPr>
        <w:spacing w:after="60"/>
      </w:pPr>
      <w:r>
        <w:rPr>
          <w:sz w:val="22"/>
          <w:szCs w:val="22"/>
        </w:rPr>
        <w:t xml:space="preserve">7. Omnívoros (los otros tres son de «Tecnología»; este es de «Los seres vivos»)</w:t>
      </w:r>
    </w:p>
    <w:p>
      <w:pPr>
        <w:spacing w:after="60"/>
      </w:pPr>
      <w:r>
        <w:rPr>
          <w:sz w:val="22"/>
          <w:szCs w:val="22"/>
        </w:rPr>
        <w:t xml:space="preserve">8. Hipótesis (los otros tres son de «Energía»; este es de «La ciencia»)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