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CRUCIGRAMA</w:t>
      </w:r>
    </w:p>
    <w:p>
      <w:pPr>
        <w:spacing w:after="120"/>
      </w:pPr>
      <w:r>
        <w:rPr>
          <w:color w:val="666666"/>
          <w:sz w:val="18"/>
          <w:szCs w:val="18"/>
          <w:i w:val="1"/>
          <w:iCs w:val="1"/>
        </w:rPr>
        <w:t xml:space="preserve">Lee las pistas y escribe cada concepto en su sitio.</w:t>
      </w:r>
    </w:p>
    <w:tbl>
      <w:tblGrid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</w:tblGrid>
      <w:tblPr>
        <w:jc w:val="center"/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510" w:hRule="exact"/>
          <w:cantSplit w:val="1"/>
        </w:trPr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1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2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3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4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5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6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7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8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9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</w:tbl>
    <w:p/>
    <w:p>
      <w:pPr>
        <w:spacing w:before="80" w:after="40"/>
      </w:pPr>
      <w:r>
        <w:rPr>
          <w:color w:val="E5006D"/>
          <w:sz w:val="20"/>
          <w:szCs w:val="20"/>
          <w:b w:val="1"/>
          <w:bCs w:val="1"/>
        </w:rPr>
        <w:t xml:space="preserve">Horizontales</w:t>
      </w:r>
    </w:p>
    <w:p>
      <w:pPr>
        <w:spacing w:after="50"/>
      </w:pPr>
      <w:r>
        <w:rPr>
          <w:sz w:val="20"/>
          <w:szCs w:val="20"/>
        </w:rPr>
        <w:t xml:space="preserve">1. Combinación de varios ingredientes o sustancias diferentes en un mismo recipiente</w:t>
      </w:r>
    </w:p>
    <w:p>
      <w:pPr>
        <w:spacing w:after="50"/>
      </w:pPr>
      <w:r>
        <w:rPr>
          <w:sz w:val="20"/>
          <w:szCs w:val="20"/>
        </w:rPr>
        <w:t xml:space="preserve">3. Reacciones que sentimos según lo que nos pasa, como la alegría o el miedo</w:t>
      </w:r>
    </w:p>
    <w:p>
      <w:pPr>
        <w:spacing w:after="50"/>
      </w:pPr>
      <w:r>
        <w:rPr>
          <w:sz w:val="20"/>
          <w:szCs w:val="20"/>
        </w:rPr>
        <w:t xml:space="preserve">6. Acción de dar instrucciones a un robot o aparato para que sepa qué hacer</w:t>
      </w:r>
    </w:p>
    <w:p>
      <w:pPr>
        <w:spacing w:after="50"/>
      </w:pPr>
      <w:r>
        <w:rPr>
          <w:sz w:val="20"/>
          <w:szCs w:val="20"/>
        </w:rPr>
        <w:t xml:space="preserve">7. Forma de energía que nos permite ver las cosas y que sale de las bombillas o del Sol</w:t>
      </w:r>
    </w:p>
    <w:p>
      <w:pPr>
        <w:spacing w:after="50"/>
      </w:pPr>
      <w:r>
        <w:rPr>
          <w:sz w:val="20"/>
          <w:szCs w:val="20"/>
        </w:rPr>
        <w:t xml:space="preserve">9. Material artificial que se fabrica a partir del petróleo y que tarda mucho en desaparecer</w:t>
      </w:r>
    </w:p>
    <w:p>
      <w:pPr>
        <w:spacing w:before="80" w:after="40"/>
      </w:pPr>
      <w:r>
        <w:rPr>
          <w:color w:val="E5006D"/>
          <w:sz w:val="20"/>
          <w:szCs w:val="20"/>
          <w:b w:val="1"/>
          <w:bCs w:val="1"/>
        </w:rPr>
        <w:t xml:space="preserve">Verticales</w:t>
      </w:r>
    </w:p>
    <w:p>
      <w:pPr>
        <w:spacing w:after="50"/>
      </w:pPr>
      <w:r>
        <w:rPr>
          <w:sz w:val="20"/>
          <w:szCs w:val="20"/>
        </w:rPr>
        <w:t xml:space="preserve">1. Material natural que obtenemos del tronco de los árboles</w:t>
      </w:r>
    </w:p>
    <w:p>
      <w:pPr>
        <w:spacing w:after="50"/>
      </w:pPr>
      <w:r>
        <w:rPr>
          <w:sz w:val="20"/>
          <w:szCs w:val="20"/>
        </w:rPr>
        <w:t xml:space="preserve">2. Instrumento que sirve para saber si algo está muy caliente o muy frío</w:t>
      </w:r>
    </w:p>
    <w:p>
      <w:pPr>
        <w:spacing w:after="50"/>
      </w:pPr>
      <w:r>
        <w:rPr>
          <w:sz w:val="20"/>
          <w:szCs w:val="20"/>
        </w:rPr>
        <w:t xml:space="preserve">4. Mujeres que se dedican a investigar y descubrir cosas nuevas para ayudar a la sociedad</w:t>
      </w:r>
    </w:p>
    <w:p>
      <w:pPr>
        <w:spacing w:after="50"/>
      </w:pPr>
      <w:r>
        <w:rPr>
          <w:sz w:val="20"/>
          <w:szCs w:val="20"/>
        </w:rPr>
        <w:t xml:space="preserve">5. Órganos que utilizan los animales que viven bajo el agua para poder respirar</w:t>
      </w:r>
    </w:p>
    <w:p>
      <w:pPr>
        <w:spacing w:after="50"/>
      </w:pPr>
      <w:r>
        <w:rPr>
          <w:sz w:val="20"/>
          <w:szCs w:val="20"/>
        </w:rPr>
        <w:t xml:space="preserve">8. Instrumento con un cristal que hace que veamos los objetos mucho más grandes</w:t>
      </w:r>
    </w:p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Crucigrama</w:t>
      </w:r>
    </w:p>
    <w:tbl>
      <w:tblGrid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</w:tblGrid>
      <w:tblPr>
        <w:jc w:val="center"/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510" w:hRule="exact"/>
          <w:cantSplit w:val="1"/>
        </w:trPr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1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M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E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Z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C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L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2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T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3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E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M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4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C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N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E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S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D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5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B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R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E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R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M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E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6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P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R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G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R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M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C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N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N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N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M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T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Q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E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7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L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U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Z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T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F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8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L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R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U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C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9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P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L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S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T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C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S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</w:tbl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Ciencias de la Natura…</w:t>
          </w:r>
          <w:br/>
          <w:r>
            <w:rPr>
              <w:sz w:val="18"/>
              <w:szCs w:val="18"/>
            </w:rPr>
            <w:t xml:space="preserve">2º Ciencias de la Naturaleza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2026-10-15T02:22:20+02:00</dcterms:created>
  <dcterms:modified xsi:type="dcterms:W3CDTF">2026-10-15T02:22:20+02:00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