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Hábitos de limpieza que realizamos después de clase para cuidar el cuerpo y evitar olores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Movimiento en el que el cuerpo da una vuelta sobre sí mismo o sobre un eje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Capacidad para mantener el cuerpo estable sin caerse en distintas posiciones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Objetos como pelotas, aros o cuerdas que nos presta el cole para poder realizar las actividades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Acción de desprenderse de un objeto con fuerza para dirigirlo hacia un blanco o compañero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Acción de desplazarse rápidamente a pie avanzando con zancadas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Instrucciones o acuerdos que debemos seguir para que el juego funcione correctamente y sea seguro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Trato amable que damos a todos, aceptando que cada niño y niña es diferente a nosotros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HIGIENE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GIRO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EQUILIBRIO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MATERIAL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LANZAMIENTOS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CARRERA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NORMAS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RESPETO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