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postura     ·     material     ·     postura     ·     regla     ·     giro     ·     salto     ·     hidratación     ·     higiene     ·     material     ·     diálogo     ·     compañerismo     ·     desplazamientos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Al terminar la sesión, siempre cuidamos nuestra ____________________ .</w:t>
      </w:r>
    </w:p>
    <w:p>
      <w:pPr>
        <w:spacing w:after="200"/>
      </w:pPr>
      <w:r>
        <w:rPr>
          <w:sz w:val="22"/>
          <w:szCs w:val="22"/>
        </w:rPr>
        <w:t xml:space="preserve">2. Caminar y trotar son tipos de ____________________ .</w:t>
      </w:r>
    </w:p>
    <w:p>
      <w:pPr>
        <w:spacing w:after="200"/>
      </w:pPr>
      <w:r>
        <w:rPr>
          <w:sz w:val="22"/>
          <w:szCs w:val="22"/>
        </w:rPr>
        <w:t xml:space="preserve">3. Solucionamos el malentendido en el patio mediante el ____________________ .</w:t>
      </w:r>
    </w:p>
    <w:p>
      <w:pPr>
        <w:spacing w:after="200"/>
      </w:pPr>
      <w:r>
        <w:rPr>
          <w:sz w:val="22"/>
          <w:szCs w:val="22"/>
        </w:rPr>
        <w:t xml:space="preserve">4. Hay que cumplir cada ____________________ para que la actividad sea justa.</w:t>
      </w:r>
    </w:p>
    <w:p>
      <w:pPr>
        <w:spacing w:after="200"/>
      </w:pPr>
      <w:r>
        <w:rPr>
          <w:sz w:val="22"/>
          <w:szCs w:val="22"/>
        </w:rPr>
        <w:t xml:space="preserve">5. Al bailar dimos un ____________________ completo sobre el pie.</w:t>
      </w:r>
    </w:p>
    <w:p>
      <w:pPr>
        <w:spacing w:after="200"/>
      </w:pPr>
      <w:r>
        <w:rPr>
          <w:sz w:val="22"/>
          <w:szCs w:val="22"/>
        </w:rPr>
        <w:t xml:space="preserve">6. Debemos mantener siempre una buena ____________________ .</w:t>
      </w:r>
    </w:p>
    <w:p>
      <w:pPr>
        <w:spacing w:after="200"/>
      </w:pPr>
      <w:r>
        <w:rPr>
          <w:sz w:val="22"/>
          <w:szCs w:val="22"/>
        </w:rPr>
        <w:t xml:space="preserve">7. Debemos tratar con mucho cuidado el ____________________ .</w:t>
      </w:r>
    </w:p>
    <w:p>
      <w:pPr>
        <w:spacing w:after="200"/>
      </w:pPr>
      <w:r>
        <w:rPr>
          <w:sz w:val="22"/>
          <w:szCs w:val="22"/>
        </w:rPr>
        <w:t xml:space="preserve">8. Un gran ambiente de ____________________ nos ayudó a terminar el reto.</w:t>
      </w:r>
    </w:p>
    <w:p>
      <w:pPr>
        <w:spacing w:after="200"/>
      </w:pPr>
      <w:r>
        <w:rPr>
          <w:sz w:val="22"/>
          <w:szCs w:val="22"/>
        </w:rPr>
        <w:t xml:space="preserve">9. Para esquivar el charco dio un gran ____________________ .</w:t>
      </w:r>
    </w:p>
    <w:p>
      <w:pPr>
        <w:spacing w:after="200"/>
      </w:pPr>
      <w:r>
        <w:rPr>
          <w:sz w:val="22"/>
          <w:szCs w:val="22"/>
        </w:rPr>
        <w:t xml:space="preserve">10. Al terminar la clase hay que recoger y cuidar el ____________________ .</w:t>
      </w:r>
    </w:p>
    <w:p>
      <w:pPr>
        <w:spacing w:after="200"/>
      </w:pPr>
      <w:r>
        <w:rPr>
          <w:sz w:val="22"/>
          <w:szCs w:val="22"/>
        </w:rPr>
        <w:t xml:space="preserve">11. Debemos cuidar la ____________________ bebiendo de la cantimplora.</w:t>
      </w:r>
    </w:p>
    <w:p>
      <w:pPr>
        <w:spacing w:after="200"/>
      </w:pPr>
      <w:r>
        <w:rPr>
          <w:sz w:val="22"/>
          <w:szCs w:val="22"/>
        </w:rPr>
        <w:t xml:space="preserve">12. Para que no te duela la espalda debes mantener una buena ____________________ 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higiene   ·   2 desplazamientos   ·   3 diálogo   ·   4 regla   ·   5 giro   ·   6 postura   ·   7 material   ·   8 compañerismo   ·   9 salto   ·   10 material   ·   11 hidratación   ·   12 postura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