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argumento     ·     diálogo     ·     investigación     ·     escucha activa     ·     bable     ·     descripción     ·     autor     ·     coeducación     ·     concordancia     ·     género     ·     exclamación     ·     conector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¡Qué alegría! He usado los signos de ____________________ .</w:t>
      </w:r>
    </w:p>
    <w:p>
      <w:pPr>
        <w:spacing w:after="200"/>
      </w:pPr>
      <w:r>
        <w:rPr>
          <w:sz w:val="22"/>
          <w:szCs w:val="22"/>
        </w:rPr>
        <w:t xml:space="preserve">2. Leímos un ____________________ entre dos amigos en el libro.</w:t>
      </w:r>
    </w:p>
    <w:p>
      <w:pPr>
        <w:spacing w:after="200"/>
      </w:pPr>
      <w:r>
        <w:rPr>
          <w:sz w:val="22"/>
          <w:szCs w:val="22"/>
        </w:rPr>
        <w:t xml:space="preserve">3. Hicimos una ____________________ sobre los castillos de Asturias.</w:t>
      </w:r>
    </w:p>
    <w:p>
      <w:pPr>
        <w:spacing w:after="200"/>
      </w:pPr>
      <w:r>
        <w:rPr>
          <w:sz w:val="22"/>
          <w:szCs w:val="22"/>
        </w:rPr>
        <w:t xml:space="preserve">4. Si digo 'las casas altas', mantengo la ____________________ entre las palabras.</w:t>
      </w:r>
    </w:p>
    <w:p>
      <w:pPr>
        <w:spacing w:after="200"/>
      </w:pPr>
      <w:r>
        <w:rPr>
          <w:sz w:val="22"/>
          <w:szCs w:val="22"/>
        </w:rPr>
        <w:t xml:space="preserve">5. Escribí una ____________________ muy detallada de mi mascota.</w:t>
      </w:r>
    </w:p>
    <w:p>
      <w:pPr>
        <w:spacing w:after="200"/>
      </w:pPr>
      <w:r>
        <w:rPr>
          <w:sz w:val="22"/>
          <w:szCs w:val="22"/>
        </w:rPr>
        <w:t xml:space="preserve">6. En mi casa y en el cole aprendemos a valorar el ____________________ .</w:t>
      </w:r>
    </w:p>
    <w:p>
      <w:pPr>
        <w:spacing w:after="200"/>
      </w:pPr>
      <w:r>
        <w:rPr>
          <w:sz w:val="22"/>
          <w:szCs w:val="22"/>
        </w:rPr>
        <w:t xml:space="preserve">7. El ____________________ de la palabra mesa es femenino.</w:t>
      </w:r>
    </w:p>
    <w:p>
      <w:pPr>
        <w:spacing w:after="200"/>
      </w:pPr>
      <w:r>
        <w:rPr>
          <w:sz w:val="22"/>
          <w:szCs w:val="22"/>
        </w:rPr>
        <w:t xml:space="preserve">8. Para entender a mis compañeros practico la ____________________ .</w:t>
      </w:r>
    </w:p>
    <w:p>
      <w:pPr>
        <w:spacing w:after="200"/>
      </w:pPr>
      <w:r>
        <w:rPr>
          <w:sz w:val="22"/>
          <w:szCs w:val="22"/>
        </w:rPr>
        <w:t xml:space="preserve">9. Nuestro colegio apuesta por la ____________________ en todas las actividades.</w:t>
      </w:r>
    </w:p>
    <w:p>
      <w:pPr>
        <w:spacing w:after="200"/>
      </w:pPr>
      <w:r>
        <w:rPr>
          <w:sz w:val="22"/>
          <w:szCs w:val="22"/>
        </w:rPr>
        <w:t xml:space="preserve">10. Usé un ____________________ como 'luego' para ordenar los pasos.</w:t>
      </w:r>
    </w:p>
    <w:p>
      <w:pPr>
        <w:spacing w:after="200"/>
      </w:pPr>
      <w:r>
        <w:rPr>
          <w:sz w:val="22"/>
          <w:szCs w:val="22"/>
        </w:rPr>
        <w:t xml:space="preserve">11. El ____________________ de este libro trata sobre un viaje mágico.</w:t>
      </w:r>
    </w:p>
    <w:p>
      <w:pPr>
        <w:spacing w:after="200"/>
      </w:pPr>
      <w:r>
        <w:rPr>
          <w:sz w:val="22"/>
          <w:szCs w:val="22"/>
        </w:rPr>
        <w:t xml:space="preserve">12. El ____________________ de este cuento es asturiano.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exclamación   ·   2 diálogo   ·   3 investigación   ·   4 concordancia   ·   5 descripción   ·   6 bable   ·   7 género   ·   8 escucha activa   ·   9 coeducación   ·   10 conector   ·   11 argumento   ·   12 autor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2026-10-15T02:20:29+02:00</dcterms:created>
  <dcterms:modified xsi:type="dcterms:W3CDTF">2026-10-15T02:20:29+02:00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