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CRUCIGRAMA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y escribe cada concepto en su sitio.</w:t>
      </w:r>
    </w:p>
    <w:tbl>
      <w:tblGrid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10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Horizontales</w:t>
      </w:r>
    </w:p>
    <w:p>
      <w:pPr>
        <w:spacing w:after="50"/>
      </w:pPr>
      <w:r>
        <w:rPr>
          <w:sz w:val="20"/>
          <w:szCs w:val="20"/>
        </w:rPr>
        <w:t xml:space="preserve">3. Vasta zona urbana formada por la unión de múltiples ciudades y áreas metropolitanas contiguas</w:t>
      </w:r>
    </w:p>
    <w:p>
      <w:pPr>
        <w:spacing w:after="50"/>
      </w:pPr>
      <w:r>
        <w:rPr>
          <w:sz w:val="20"/>
          <w:szCs w:val="20"/>
        </w:rPr>
        <w:t xml:space="preserve">8. Conjunto de condiciones atmosféricas que caracterizan a una región durante un largo período de tiempo</w:t>
      </w:r>
    </w:p>
    <w:p>
      <w:pPr>
        <w:spacing w:after="50"/>
      </w:pPr>
      <w:r>
        <w:rPr>
          <w:sz w:val="20"/>
          <w:szCs w:val="20"/>
        </w:rPr>
        <w:t xml:space="preserve">9. Línea imaginaria que divide la Tierra en dos hemisferios este y oeste, pasando por los polos</w:t>
      </w:r>
    </w:p>
    <w:p>
      <w:pPr>
        <w:spacing w:after="50"/>
      </w:pPr>
      <w:r>
        <w:rPr>
          <w:sz w:val="20"/>
          <w:szCs w:val="20"/>
        </w:rPr>
        <w:t xml:space="preserve">10. Proceso evolutivo mediante el cual los homínidos adquirieron características físicas y mentales propias de los seres humanos</w:t>
      </w:r>
    </w:p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Verticales</w:t>
      </w:r>
    </w:p>
    <w:p>
      <w:pPr>
        <w:spacing w:after="50"/>
      </w:pPr>
      <w:r>
        <w:rPr>
          <w:sz w:val="20"/>
          <w:szCs w:val="20"/>
        </w:rPr>
        <w:t xml:space="preserve">1. Conjunto de formas y accidentes que caracterizan la superficie terrestre</w:t>
      </w:r>
    </w:p>
    <w:p>
      <w:pPr>
        <w:spacing w:after="50"/>
      </w:pPr>
      <w:r>
        <w:rPr>
          <w:sz w:val="20"/>
          <w:szCs w:val="20"/>
        </w:rPr>
        <w:t xml:space="preserve">2. Sociedad avanzada con escritura, gobierno organizado, ciudades y división del trabajo especializado</w:t>
      </w:r>
    </w:p>
    <w:p>
      <w:pPr>
        <w:spacing w:after="50"/>
      </w:pPr>
      <w:r>
        <w:rPr>
          <w:sz w:val="20"/>
          <w:szCs w:val="20"/>
        </w:rPr>
        <w:t xml:space="preserve">4. Órbita que recorre la Tierra alrededor del Sol en aproximadamente 365 días</w:t>
      </w:r>
    </w:p>
    <w:p>
      <w:pPr>
        <w:spacing w:after="50"/>
      </w:pPr>
      <w:r>
        <w:rPr>
          <w:sz w:val="20"/>
          <w:szCs w:val="20"/>
        </w:rPr>
        <w:t xml:space="preserve">5. Sistema político, económico y social medieval basado en la relación entre señores y vasallos, con la tierra como bien principal</w:t>
      </w:r>
    </w:p>
    <w:p>
      <w:pPr>
        <w:spacing w:after="50"/>
      </w:pPr>
      <w:r>
        <w:rPr>
          <w:sz w:val="20"/>
          <w:szCs w:val="20"/>
        </w:rPr>
        <w:t xml:space="preserve">6. Territorio controlado por un señor feudal que le pertenecía y le proporcionaba poder e ingresos</w:t>
      </w:r>
    </w:p>
    <w:p>
      <w:pPr>
        <w:spacing w:after="50"/>
      </w:pPr>
      <w:r>
        <w:rPr>
          <w:sz w:val="20"/>
          <w:szCs w:val="20"/>
        </w:rPr>
        <w:t xml:space="preserve">7. Religión monoteísta fundada por el profeta Mahoma en el siglo VII que se expandió rápidamente por Asia, África y Europa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Crucigrama</w:t>
      </w:r>
    </w:p>
    <w:tbl>
      <w:tblGrid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G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V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F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V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Ñ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Z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10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H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Z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Geografía e Historia…</w:t>
          </w:r>
          <w:br/>
          <w:r>
            <w:rPr>
              <w:sz w:val="18"/>
              <w:szCs w:val="18"/>
            </w:rPr>
            <w:t xml:space="preserve">1º Geografía e Historia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2026-10-15T02:21:41+02:00</dcterms:created>
  <dcterms:modified xsi:type="dcterms:W3CDTF">2026-10-15T02:21:41+02:00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